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1A20C1">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EC2BB7">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16</w:t>
      </w:r>
      <w:r w:rsidR="00D76E16">
        <w:rPr>
          <w:noProof/>
        </w:rPr>
        <w:fldChar w:fldCharType="end"/>
      </w:r>
      <w:r>
        <w:t xml:space="preserve">: Start programu </w:t>
      </w:r>
      <w:proofErr w:type="spellStart"/>
      <w:r>
        <w:t>mininet</w:t>
      </w:r>
      <w:proofErr w:type="spellEnd"/>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18</w:t>
      </w:r>
      <w:r>
        <w:fldChar w:fldCharType="end"/>
      </w:r>
      <w:r>
        <w:t xml:space="preserve">: Uruchomienie kontrolera </w:t>
      </w:r>
      <w:proofErr w:type="spellStart"/>
      <w:r>
        <w:t>OpenDayLight</w:t>
      </w:r>
      <w:proofErr w:type="spellEnd"/>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1A20C1">
        <w:rPr>
          <w:noProof/>
        </w:rPr>
        <w:t>20</w:t>
      </w:r>
      <w:r>
        <w:fldChar w:fldCharType="end"/>
      </w:r>
      <w:r>
        <w:t xml:space="preserve">: Topologia </w:t>
      </w:r>
      <w:proofErr w:type="spellStart"/>
      <w:r>
        <w:t>mininet</w:t>
      </w:r>
      <w:proofErr w:type="spellEnd"/>
      <w:r>
        <w:t xml:space="preserve">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proofErr w:type="spellStart"/>
      <w:r w:rsidRPr="00B33FF8">
        <w:rPr>
          <w:rFonts w:ascii="Times New Roman" w:hAnsi="Times New Roman" w:cs="Times New Roman"/>
          <w:i/>
          <w:sz w:val="24"/>
          <w:szCs w:val="24"/>
        </w:rPr>
        <w:t>southbound</w:t>
      </w:r>
      <w:proofErr w:type="spellEnd"/>
      <w:r w:rsidRPr="00B33FF8">
        <w:rPr>
          <w:rFonts w:ascii="Times New Roman" w:hAnsi="Times New Roman" w:cs="Times New Roman"/>
          <w:i/>
          <w:sz w:val="24"/>
          <w:szCs w:val="24"/>
        </w:rPr>
        <w:t xml:space="preserve"> </w:t>
      </w:r>
      <w:proofErr w:type="spellStart"/>
      <w:r w:rsidRPr="00B33FF8">
        <w:rPr>
          <w:rFonts w:ascii="Times New Roman" w:hAnsi="Times New Roman" w:cs="Times New Roman"/>
          <w:i/>
          <w:sz w:val="24"/>
          <w:szCs w:val="24"/>
        </w:rPr>
        <w:t>plugins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w:t>
      </w:r>
      <w:proofErr w:type="spellStart"/>
      <w:r>
        <w:rPr>
          <w:rFonts w:ascii="Times New Roman" w:hAnsi="Times New Roman" w:cs="Times New Roman"/>
          <w:sz w:val="24"/>
          <w:szCs w:val="24"/>
        </w:rPr>
        <w:t>plugina</w:t>
      </w:r>
      <w:proofErr w:type="spellEnd"/>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sidRPr="00BC0866">
        <w:rPr>
          <w:rFonts w:ascii="Times New Roman" w:hAnsi="Times New Roman" w:cs="Times New Roman"/>
          <w:i/>
          <w:sz w:val="24"/>
          <w:szCs w:val="24"/>
        </w:rPr>
        <w:t>odl-openflowjava</w:t>
      </w:r>
      <w:proofErr w:type="spellEnd"/>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w:t>
      </w:r>
      <w:proofErr w:type="spellStart"/>
      <w:r w:rsidR="00BC0866" w:rsidRPr="00BC0866">
        <w:rPr>
          <w:rFonts w:ascii="Times New Roman" w:hAnsi="Times New Roman" w:cs="Times New Roman"/>
          <w:sz w:val="24"/>
          <w:szCs w:val="24"/>
        </w:rPr>
        <w:t>Openflow</w:t>
      </w:r>
      <w:proofErr w:type="spellEnd"/>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odl-openflowplugin</w:t>
      </w:r>
      <w:proofErr w:type="spellEnd"/>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 xml:space="preserve">nia protokołu </w:t>
      </w:r>
      <w:proofErr w:type="spellStart"/>
      <w:r w:rsidR="00772BF2">
        <w:rPr>
          <w:rFonts w:ascii="Times New Roman" w:hAnsi="Times New Roman" w:cs="Times New Roman"/>
          <w:sz w:val="24"/>
          <w:szCs w:val="24"/>
        </w:rPr>
        <w:t>OpenFlow</w:t>
      </w:r>
      <w:proofErr w:type="spellEnd"/>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w:t>
      </w:r>
      <w:proofErr w:type="spellStart"/>
      <w:r w:rsidR="00772BF2">
        <w:rPr>
          <w:rFonts w:ascii="Times New Roman" w:hAnsi="Times New Roman" w:cs="Times New Roman"/>
          <w:sz w:val="24"/>
          <w:szCs w:val="24"/>
        </w:rPr>
        <w:t>OpenFlow</w:t>
      </w:r>
      <w:proofErr w:type="spellEnd"/>
      <w:r w:rsidR="00772BF2">
        <w:rPr>
          <w:rFonts w:ascii="Times New Roman" w:hAnsi="Times New Roman" w:cs="Times New Roman"/>
          <w:sz w:val="24"/>
          <w:szCs w:val="24"/>
        </w:rPr>
        <w:t xml:space="preserve">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odl-ovsdb</w:t>
      </w:r>
      <w:proofErr w:type="spellEnd"/>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 xml:space="preserve">dostarcza </w:t>
      </w:r>
      <w:proofErr w:type="spellStart"/>
      <w:r>
        <w:rPr>
          <w:rFonts w:ascii="Times New Roman" w:hAnsi="Times New Roman" w:cs="Times New Roman"/>
          <w:sz w:val="24"/>
          <w:szCs w:val="24"/>
        </w:rPr>
        <w:t>plugin</w:t>
      </w:r>
      <w:proofErr w:type="spellEnd"/>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proofErr w:type="spellStart"/>
      <w:r w:rsidRPr="00854558">
        <w:rPr>
          <w:rFonts w:ascii="Times New Roman" w:hAnsi="Times New Roman" w:cs="Times New Roman"/>
          <w:i/>
          <w:sz w:val="24"/>
          <w:szCs w:val="24"/>
        </w:rPr>
        <w:t>odl-openflo</w:t>
      </w:r>
      <w:r>
        <w:rPr>
          <w:rFonts w:ascii="Times New Roman" w:hAnsi="Times New Roman" w:cs="Times New Roman"/>
          <w:i/>
          <w:sz w:val="24"/>
          <w:szCs w:val="24"/>
        </w:rPr>
        <w:t>wplugin-app-forwardingrules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w:t>
      </w:r>
      <w:proofErr w:type="spellStart"/>
      <w:r w:rsidR="005C44DB">
        <w:rPr>
          <w:rFonts w:ascii="Times New Roman" w:hAnsi="Times New Roman" w:cs="Times New Roman"/>
          <w:sz w:val="24"/>
          <w:szCs w:val="24"/>
        </w:rPr>
        <w:t>OpenFlow</w:t>
      </w:r>
      <w:proofErr w:type="spellEnd"/>
      <w:r w:rsidR="005C44DB">
        <w:rPr>
          <w:rFonts w:ascii="Times New Roman" w:hAnsi="Times New Roman" w:cs="Times New Roman"/>
          <w:sz w:val="24"/>
          <w:szCs w:val="24"/>
        </w:rPr>
        <w:t xml:space="preserve">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1A20C1">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w:t>
      </w:r>
      <w:proofErr w:type="spellStart"/>
      <w:r w:rsidR="0035513B">
        <w:rPr>
          <w:rFonts w:ascii="Times New Roman" w:hAnsi="Times New Roman" w:cs="Times New Roman"/>
          <w:sz w:val="24"/>
          <w:szCs w:val="24"/>
        </w:rPr>
        <w:t>OpenDayLight</w:t>
      </w:r>
      <w:proofErr w:type="spellEnd"/>
      <w:r w:rsidR="0035513B">
        <w:rPr>
          <w:rFonts w:ascii="Times New Roman" w:hAnsi="Times New Roman" w:cs="Times New Roman"/>
          <w:sz w:val="24"/>
          <w:szCs w:val="24"/>
        </w:rPr>
        <w:t xml:space="preserve">. </w:t>
      </w:r>
      <w:r w:rsidR="001A20C1">
        <w:rPr>
          <w:rFonts w:ascii="Times New Roman" w:hAnsi="Times New Roman" w:cs="Times New Roman"/>
          <w:sz w:val="24"/>
          <w:szCs w:val="24"/>
        </w:rPr>
        <w:t>Zmian dokonuje się poprzez zmiany wprowadzone w magazynie danych ODL (</w:t>
      </w:r>
      <w:proofErr w:type="spellStart"/>
      <w:r w:rsidR="001A20C1">
        <w:rPr>
          <w:rFonts w:ascii="Times New Roman" w:hAnsi="Times New Roman" w:cs="Times New Roman"/>
          <w:i/>
          <w:sz w:val="24"/>
          <w:szCs w:val="24"/>
        </w:rPr>
        <w:t>DataStore</w:t>
      </w:r>
      <w:proofErr w:type="spellEnd"/>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proofErr w:type="spellStart"/>
      <w:r w:rsidR="001A20C1" w:rsidRPr="001A20C1">
        <w:rPr>
          <w:rFonts w:ascii="Times New Roman" w:hAnsi="Times New Roman" w:cs="Times New Roman"/>
          <w:i/>
          <w:sz w:val="24"/>
          <w:szCs w:val="24"/>
        </w:rPr>
        <w:t>odl-mdsal-apidocs</w:t>
      </w:r>
      <w:proofErr w:type="spellEnd"/>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 xml:space="preserve">narzędzie POSTMAN, służące do wykonywania zapytań REST. Decyzja ta podyktowana jest tym, że istnieje możliwość definicji kolekcji zapytań, które można w prosty i szybki sposób wielokrotnie używać w odróżnieniu od interfejsu graficznego na stronie </w:t>
      </w:r>
      <w:proofErr w:type="spellStart"/>
      <w:r w:rsidR="00265F78">
        <w:rPr>
          <w:rFonts w:ascii="Times New Roman" w:hAnsi="Times New Roman" w:cs="Times New Roman"/>
          <w:sz w:val="24"/>
          <w:szCs w:val="24"/>
        </w:rPr>
        <w:t>apidocs</w:t>
      </w:r>
      <w:proofErr w:type="spellEnd"/>
      <w:r w:rsidR="00265F78">
        <w:rPr>
          <w:rFonts w:ascii="Times New Roman" w:hAnsi="Times New Roman" w:cs="Times New Roman"/>
          <w:sz w:val="24"/>
          <w:szCs w:val="24"/>
        </w:rPr>
        <w:t>,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znajdują się w </w:t>
      </w:r>
      <w:proofErr w:type="spellStart"/>
      <w:r w:rsidRPr="006E4BDD">
        <w:rPr>
          <w:rFonts w:ascii="Times New Roman" w:hAnsi="Times New Roman" w:cs="Times New Roman"/>
          <w:i/>
          <w:sz w:val="24"/>
          <w:szCs w:val="24"/>
        </w:rPr>
        <w:t>opendaylight-inventory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cookie_mask</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listingu 9 przedstawiona jest część stanu tabeli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proofErr w:type="spellStart"/>
      <w:r w:rsidR="00B53B25" w:rsidRPr="00012973">
        <w:rPr>
          <w:rFonts w:ascii="Times New Roman" w:hAnsi="Times New Roman" w:cs="Times New Roman"/>
          <w:i/>
          <w:sz w:val="24"/>
          <w:szCs w:val="24"/>
        </w:rPr>
        <w:t>topology</w:t>
      </w:r>
      <w:proofErr w:type="spellEnd"/>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proofErr w:type="spellStart"/>
      <w:r w:rsidRPr="006E4BDD">
        <w:rPr>
          <w:rFonts w:ascii="Times New Roman" w:hAnsi="Times New Roman" w:cs="Times New Roman"/>
          <w:b/>
          <w:sz w:val="24"/>
          <w:szCs w:val="24"/>
        </w:rPr>
        <w:t>Tagowanie</w:t>
      </w:r>
      <w:proofErr w:type="spellEnd"/>
      <w:r w:rsidRPr="006E4BDD">
        <w:rPr>
          <w:rFonts w:ascii="Times New Roman" w:hAnsi="Times New Roman" w:cs="Times New Roman"/>
          <w:b/>
          <w:sz w:val="24"/>
          <w:szCs w:val="24"/>
        </w:rPr>
        <w:t xml:space="preserv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proofErr w:type="spellStart"/>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roofErr w:type="spellEnd"/>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poprzez ODL, należy je dodać do drzewa </w:t>
      </w:r>
      <w:proofErr w:type="spellStart"/>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proofErr w:type="spellStart"/>
      <w:r w:rsidRPr="00E5040D">
        <w:rPr>
          <w:rFonts w:ascii="Times New Roman" w:hAnsi="Times New Roman" w:cs="Times New Roman"/>
          <w:i/>
          <w:sz w:val="24"/>
          <w:szCs w:val="24"/>
        </w:rPr>
        <w:t>config</w:t>
      </w:r>
      <w:proofErr w:type="spellEnd"/>
      <w:r>
        <w:rPr>
          <w:rFonts w:ascii="Times New Roman" w:hAnsi="Times New Roman" w:cs="Times New Roman"/>
          <w:sz w:val="24"/>
          <w:szCs w:val="24"/>
        </w:rPr>
        <w:t xml:space="preserve">, ponieważ jedynie w ten sposób moduł </w:t>
      </w:r>
      <w:proofErr w:type="spellStart"/>
      <w:r>
        <w:rPr>
          <w:rFonts w:ascii="Times New Roman" w:hAnsi="Times New Roman" w:cs="Times New Roman"/>
          <w:i/>
          <w:sz w:val="24"/>
          <w:szCs w:val="24"/>
        </w:rPr>
        <w:t>odl-openflowplugin</w:t>
      </w:r>
      <w:r>
        <w:rPr>
          <w:rFonts w:ascii="Times New Roman" w:hAnsi="Times New Roman" w:cs="Times New Roman"/>
          <w:i/>
          <w:sz w:val="24"/>
          <w:szCs w:val="24"/>
        </w:rPr>
        <w:t>-southbound</w:t>
      </w:r>
      <w:proofErr w:type="spellEnd"/>
      <w:r>
        <w:rPr>
          <w:rFonts w:ascii="Times New Roman" w:hAnsi="Times New Roman" w:cs="Times New Roman"/>
          <w:i/>
          <w:sz w:val="24"/>
          <w:szCs w:val="24"/>
        </w:rPr>
        <w:t xml:space="preserve">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 xml:space="preserve">W starszych wersjach ODL trzeba było definiować wersję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przy uruchamianiu kontenera </w:t>
      </w:r>
      <w:proofErr w:type="spellStart"/>
      <w:r w:rsidR="00C05FAD">
        <w:rPr>
          <w:rFonts w:ascii="Times New Roman" w:hAnsi="Times New Roman" w:cs="Times New Roman"/>
          <w:sz w:val="24"/>
          <w:szCs w:val="24"/>
        </w:rPr>
        <w:t>karaf</w:t>
      </w:r>
      <w:proofErr w:type="spellEnd"/>
      <w:r w:rsidR="00C05FAD">
        <w:rPr>
          <w:rFonts w:ascii="Times New Roman" w:hAnsi="Times New Roman" w:cs="Times New Roman"/>
          <w:sz w:val="24"/>
          <w:szCs w:val="24"/>
        </w:rPr>
        <w:t xml:space="preserve"> poprzez dodanie flagi np</w:t>
      </w:r>
      <w:r w:rsidR="00C05FAD" w:rsidRPr="00C05FAD">
        <w:rPr>
          <w:rFonts w:ascii="Times New Roman" w:hAnsi="Times New Roman" w:cs="Times New Roman"/>
          <w:i/>
          <w:sz w:val="24"/>
          <w:szCs w:val="24"/>
        </w:rPr>
        <w:t xml:space="preserve">. </w:t>
      </w:r>
      <w:r w:rsidR="00C05FAD" w:rsidRPr="00C05FAD">
        <w:rPr>
          <w:rFonts w:ascii="Times New Roman" w:hAnsi="Times New Roman" w:cs="Times New Roman"/>
          <w:i/>
          <w:sz w:val="24"/>
          <w:szCs w:val="24"/>
        </w:rPr>
        <w:t>-of13</w:t>
      </w:r>
      <w:r w:rsidR="00C05FAD">
        <w:rPr>
          <w:rFonts w:ascii="Times New Roman" w:hAnsi="Times New Roman" w:cs="Times New Roman"/>
          <w:sz w:val="24"/>
          <w:szCs w:val="24"/>
        </w:rPr>
        <w:t xml:space="preserve">. Obecnie domyślnie wspierana jest wersja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w:t>
      </w:r>
      <w:proofErr w:type="spellStart"/>
      <w:r w:rsidRPr="0063096F">
        <w:rPr>
          <w:rFonts w:ascii="Consolas" w:hAnsi="Consolas" w:cs="Consolas"/>
          <w:color w:val="800000"/>
          <w:sz w:val="20"/>
          <w:szCs w:val="20"/>
        </w:rPr>
        <w:t>length</w:t>
      </w:r>
      <w:proofErr w:type="spellEnd"/>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xml:space="preserve">, ale również na podstawie </w:t>
      </w:r>
      <w:proofErr w:type="spellStart"/>
      <w:r w:rsidR="0063096F">
        <w:rPr>
          <w:rFonts w:ascii="Times New Roman" w:hAnsi="Times New Roman" w:cs="Times New Roman"/>
          <w:sz w:val="24"/>
          <w:szCs w:val="24"/>
        </w:rPr>
        <w:t>tagu</w:t>
      </w:r>
      <w:proofErr w:type="spellEnd"/>
      <w:r w:rsidR="0063096F">
        <w:rPr>
          <w:rFonts w:ascii="Times New Roman" w:hAnsi="Times New Roman" w:cs="Times New Roman"/>
          <w:sz w:val="24"/>
          <w:szCs w:val="24"/>
        </w:rPr>
        <w:t xml:space="preserve">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 xml:space="preserve">Po dopasowaniu pakietu reguła ściąga </w:t>
      </w:r>
      <w:proofErr w:type="spellStart"/>
      <w:r w:rsidR="0080089F">
        <w:rPr>
          <w:rFonts w:ascii="Times New Roman" w:hAnsi="Times New Roman" w:cs="Times New Roman"/>
          <w:sz w:val="24"/>
          <w:szCs w:val="24"/>
        </w:rPr>
        <w:t>tag</w:t>
      </w:r>
      <w:proofErr w:type="spellEnd"/>
      <w:r w:rsidR="0080089F">
        <w:rPr>
          <w:rFonts w:ascii="Times New Roman" w:hAnsi="Times New Roman" w:cs="Times New Roman"/>
          <w:sz w:val="24"/>
          <w:szCs w:val="24"/>
        </w:rPr>
        <w:t xml:space="preserve">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ethernet</w:t>
      </w:r>
      <w:proofErr w:type="spell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 xml:space="preserve">akcji dodania </w:t>
      </w:r>
      <w:proofErr w:type="spellStart"/>
      <w:r w:rsidR="00C0076E">
        <w:rPr>
          <w:i/>
          <w:iCs/>
          <w:color w:val="44546A" w:themeColor="text2"/>
          <w:sz w:val="18"/>
          <w:szCs w:val="18"/>
        </w:rPr>
        <w:t>tagu</w:t>
      </w:r>
      <w:proofErr w:type="spellEnd"/>
      <w:r w:rsidR="00C0076E">
        <w:rPr>
          <w:i/>
          <w:iCs/>
          <w:color w:val="44546A" w:themeColor="text2"/>
          <w:sz w:val="18"/>
          <w:szCs w:val="18"/>
        </w:rPr>
        <w:t xml:space="preserve"> </w:t>
      </w:r>
      <w:proofErr w:type="spellStart"/>
      <w:r w:rsidR="00C0076E">
        <w:rPr>
          <w:i/>
          <w:iCs/>
          <w:color w:val="44546A" w:themeColor="text2"/>
          <w:sz w:val="18"/>
          <w:szCs w:val="18"/>
        </w:rPr>
        <w:t>vlan</w:t>
      </w:r>
      <w:proofErr w:type="spellEnd"/>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w:t>
      </w:r>
      <w:proofErr w:type="spellStart"/>
      <w:r w:rsidR="004A6B47">
        <w:rPr>
          <w:rFonts w:ascii="Times New Roman" w:hAnsi="Times New Roman" w:cs="Times New Roman"/>
          <w:sz w:val="24"/>
          <w:szCs w:val="24"/>
        </w:rPr>
        <w:t>OpenFlow</w:t>
      </w:r>
      <w:proofErr w:type="spellEnd"/>
      <w:r w:rsidR="004A6B47">
        <w:rPr>
          <w:rFonts w:ascii="Times New Roman" w:hAnsi="Times New Roman" w:cs="Times New Roman"/>
          <w:sz w:val="24"/>
          <w:szCs w:val="24"/>
        </w:rPr>
        <w:t xml:space="preserve">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 xml:space="preserve"> VLAN, oraz dodawanie tego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proofErr w:type="spellStart"/>
      <w:r>
        <w:rPr>
          <w:rFonts w:ascii="Times New Roman" w:hAnsi="Times New Roman" w:cs="Times New Roman"/>
          <w:i/>
          <w:sz w:val="24"/>
          <w:szCs w:val="24"/>
        </w:rPr>
        <w:t>odl-ovsdb-southbound</w:t>
      </w:r>
      <w:proofErr w:type="spellEnd"/>
      <w:r>
        <w:rPr>
          <w:rFonts w:ascii="Times New Roman" w:hAnsi="Times New Roman" w:cs="Times New Roman"/>
          <w:i/>
          <w:sz w:val="24"/>
          <w:szCs w:val="24"/>
        </w:rPr>
        <w:t>,</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spellEnd"/>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ovsdb:interface-type-vxlan</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tp</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mode"</w:t>
      </w:r>
      <w:r>
        <w:rPr>
          <w:rFonts w:ascii="Consolas" w:hAnsi="Consolas" w:cs="Consolas"/>
          <w:color w:val="000000"/>
          <w:sz w:val="20"/>
          <w:szCs w:val="20"/>
          <w:lang w:val="en-US"/>
        </w:rPr>
        <w:t>:</w:t>
      </w:r>
      <w:r>
        <w:rPr>
          <w:rFonts w:ascii="Consolas" w:hAnsi="Consolas" w:cs="Consolas"/>
          <w:color w:val="800000"/>
          <w:sz w:val="20"/>
          <w:szCs w:val="20"/>
          <w:lang w:val="en-US"/>
        </w:rPr>
        <w:t>"access</w:t>
      </w:r>
      <w:proofErr w:type="spellEnd"/>
      <w:r>
        <w:rPr>
          <w:rFonts w:ascii="Consolas" w:hAnsi="Consolas" w:cs="Consolas"/>
          <w:color w:val="800000"/>
          <w:sz w:val="20"/>
          <w:szCs w:val="20"/>
          <w:lang w:val="en-US"/>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proofErr w:type="spellStart"/>
      <w:r>
        <w:rPr>
          <w:rFonts w:ascii="Times New Roman" w:hAnsi="Times New Roman" w:cs="Times New Roman"/>
          <w:i/>
          <w:sz w:val="24"/>
          <w:szCs w:val="24"/>
        </w:rPr>
        <w:t>testport</w:t>
      </w:r>
      <w:proofErr w:type="spellEnd"/>
      <w:r>
        <w:rPr>
          <w:rFonts w:ascii="Times New Roman" w:hAnsi="Times New Roman" w:cs="Times New Roman"/>
          <w:i/>
          <w:sz w:val="24"/>
          <w:szCs w:val="24"/>
        </w:rPr>
        <w:t xml:space="preserve">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proofErr w:type="spellStart"/>
      <w:r w:rsidR="00BB0F0F" w:rsidRPr="00BB0F0F">
        <w:rPr>
          <w:rFonts w:ascii="Times New Roman" w:hAnsi="Times New Roman" w:cs="Times New Roman"/>
          <w:i/>
          <w:sz w:val="24"/>
          <w:szCs w:val="24"/>
        </w:rPr>
        <w:t>access</w:t>
      </w:r>
      <w:proofErr w:type="spellEnd"/>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w:t>
      </w:r>
      <w:proofErr w:type="spellStart"/>
      <w:r w:rsidR="00FE10BF">
        <w:rPr>
          <w:rFonts w:ascii="Times New Roman" w:hAnsi="Times New Roman" w:cs="Times New Roman"/>
          <w:sz w:val="24"/>
          <w:szCs w:val="24"/>
        </w:rPr>
        <w:t>tagu</w:t>
      </w:r>
      <w:proofErr w:type="spellEnd"/>
      <w:r w:rsidR="00FE10BF">
        <w:rPr>
          <w:rFonts w:ascii="Times New Roman" w:hAnsi="Times New Roman" w:cs="Times New Roman"/>
          <w:sz w:val="24"/>
          <w:szCs w:val="24"/>
        </w:rPr>
        <w:t xml:space="preserve"> </w:t>
      </w:r>
      <w:proofErr w:type="spellStart"/>
      <w:r w:rsidR="00FE10BF">
        <w:rPr>
          <w:rFonts w:ascii="Times New Roman" w:hAnsi="Times New Roman" w:cs="Times New Roman"/>
          <w:sz w:val="24"/>
          <w:szCs w:val="24"/>
        </w:rPr>
        <w:t>vlan</w:t>
      </w:r>
      <w:proofErr w:type="spellEnd"/>
      <w:r w:rsidR="00FE10BF">
        <w:rPr>
          <w:rFonts w:ascii="Times New Roman" w:hAnsi="Times New Roman" w:cs="Times New Roman"/>
          <w:sz w:val="24"/>
          <w:szCs w:val="24"/>
        </w:rPr>
        <w:t xml:space="preserve"> równym 5 (linia 6) i na wyjściu z przełącznika nadawany jest no</w:t>
      </w:r>
      <w:r w:rsidR="00E371E9">
        <w:rPr>
          <w:rFonts w:ascii="Times New Roman" w:hAnsi="Times New Roman" w:cs="Times New Roman"/>
          <w:sz w:val="24"/>
          <w:szCs w:val="24"/>
        </w:rPr>
        <w:t xml:space="preserve">wy </w:t>
      </w:r>
      <w:proofErr w:type="spellStart"/>
      <w:r w:rsidR="00E371E9">
        <w:rPr>
          <w:rFonts w:ascii="Times New Roman" w:hAnsi="Times New Roman" w:cs="Times New Roman"/>
          <w:sz w:val="24"/>
          <w:szCs w:val="24"/>
        </w:rPr>
        <w:t>vlan</w:t>
      </w:r>
      <w:proofErr w:type="spellEnd"/>
      <w:r w:rsidR="00E371E9">
        <w:rPr>
          <w:rFonts w:ascii="Times New Roman" w:hAnsi="Times New Roman" w:cs="Times New Roman"/>
          <w:sz w:val="24"/>
          <w:szCs w:val="24"/>
        </w:rPr>
        <w:t xml:space="preserve">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w:t>
      </w:r>
      <w:proofErr w:type="spellStart"/>
      <w:r w:rsidR="00E371E9">
        <w:rPr>
          <w:rFonts w:ascii="Times New Roman" w:hAnsi="Times New Roman" w:cs="Times New Roman"/>
          <w:sz w:val="24"/>
          <w:szCs w:val="24"/>
        </w:rPr>
        <w:t>dziala</w:t>
      </w:r>
      <w:proofErr w:type="spellEnd"/>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proofErr w:type="spellStart"/>
      <w:r>
        <w:rPr>
          <w:rFonts w:ascii="Times New Roman" w:hAnsi="Times New Roman" w:cs="Times New Roman"/>
          <w:i/>
          <w:sz w:val="24"/>
          <w:szCs w:val="24"/>
        </w:rPr>
        <w:t>odl-unimgr</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Aktualnie wspiera 3 rodzaje urządzeń sieciowych – </w:t>
      </w:r>
      <w:proofErr w:type="spellStart"/>
      <w:r>
        <w:rPr>
          <w:rFonts w:ascii="Times New Roman" w:hAnsi="Times New Roman" w:cs="Times New Roman"/>
          <w:sz w:val="24"/>
          <w:szCs w:val="24"/>
        </w:rPr>
        <w:t>cisco-xr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cisxo-xe</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ovs</w:t>
      </w:r>
      <w:proofErr w:type="spellEnd"/>
      <w:r>
        <w:rPr>
          <w:rFonts w:ascii="Times New Roman" w:hAnsi="Times New Roman" w:cs="Times New Roman"/>
          <w:sz w:val="24"/>
          <w:szCs w:val="24"/>
        </w:rPr>
        <w:t xml:space="preserve">,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w:t>
      </w:r>
      <w:proofErr w:type="spellStart"/>
      <w:r w:rsidR="00994FAE">
        <w:rPr>
          <w:rFonts w:ascii="Times New Roman" w:hAnsi="Times New Roman" w:cs="Times New Roman"/>
          <w:sz w:val="24"/>
          <w:szCs w:val="24"/>
        </w:rPr>
        <w:t>UNIs</w:t>
      </w:r>
      <w:proofErr w:type="spellEnd"/>
      <w:r w:rsidR="00994FAE">
        <w:rPr>
          <w:rFonts w:ascii="Times New Roman" w:hAnsi="Times New Roman" w:cs="Times New Roman"/>
          <w:sz w:val="24"/>
          <w:szCs w:val="24"/>
        </w:rPr>
        <w:t xml:space="preserve">), między którym zostanie stworzone wirtualne </w:t>
      </w:r>
      <w:proofErr w:type="spellStart"/>
      <w:r w:rsidR="00994FAE">
        <w:rPr>
          <w:rFonts w:ascii="Times New Roman" w:hAnsi="Times New Roman" w:cs="Times New Roman"/>
          <w:sz w:val="24"/>
          <w:szCs w:val="24"/>
        </w:rPr>
        <w:t>połaczenie</w:t>
      </w:r>
      <w:proofErr w:type="spellEnd"/>
      <w:r w:rsidR="00994FAE">
        <w:rPr>
          <w:rFonts w:ascii="Times New Roman" w:hAnsi="Times New Roman" w:cs="Times New Roman"/>
          <w:sz w:val="24"/>
          <w:szCs w:val="24"/>
        </w:rPr>
        <w:t xml:space="preserv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proofErr w:type="spellStart"/>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roofErr w:type="spellEnd"/>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Pr>
          <w:rFonts w:ascii="Times New Roman" w:hAnsi="Times New Roman" w:cs="Times New Roman"/>
          <w:sz w:val="24"/>
          <w:szCs w:val="24"/>
        </w:rPr>
        <w:t xml:space="preserve"> po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proofErr w:type="spellStart"/>
      <w:r w:rsidRPr="00506898">
        <w:rPr>
          <w:rFonts w:ascii="Times New Roman" w:hAnsi="Times New Roman" w:cs="Times New Roman"/>
          <w:i/>
          <w:sz w:val="24"/>
          <w:szCs w:val="24"/>
        </w:rPr>
        <w:t>ovs-ofctl</w:t>
      </w:r>
      <w:proofErr w:type="spellEnd"/>
      <w:r w:rsidRPr="00506898">
        <w:rPr>
          <w:rFonts w:ascii="Times New Roman" w:hAnsi="Times New Roman" w:cs="Times New Roman"/>
          <w:i/>
          <w:sz w:val="24"/>
          <w:szCs w:val="24"/>
        </w:rPr>
        <w:t xml:space="preserve"> -O OpenFlow13 </w:t>
      </w:r>
      <w:proofErr w:type="spellStart"/>
      <w:r w:rsidRPr="00506898">
        <w:rPr>
          <w:rFonts w:ascii="Times New Roman" w:hAnsi="Times New Roman" w:cs="Times New Roman"/>
          <w:i/>
          <w:sz w:val="24"/>
          <w:szCs w:val="24"/>
        </w:rPr>
        <w:t>dump-flows</w:t>
      </w:r>
      <w:proofErr w:type="spellEnd"/>
      <w:r w:rsidRPr="00506898">
        <w:rPr>
          <w:rFonts w:ascii="Times New Roman" w:hAnsi="Times New Roman" w:cs="Times New Roman"/>
          <w:i/>
          <w:sz w:val="24"/>
          <w:szCs w:val="24"/>
        </w:rPr>
        <w:t xml:space="preserve">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w:t>
      </w:r>
      <w:proofErr w:type="spellStart"/>
      <w:r w:rsidR="00AE2640">
        <w:rPr>
          <w:rFonts w:ascii="Times New Roman" w:hAnsi="Times New Roman" w:cs="Times New Roman"/>
          <w:sz w:val="24"/>
          <w:szCs w:val="24"/>
        </w:rPr>
        <w:t>OpenFlow</w:t>
      </w:r>
      <w:proofErr w:type="spellEnd"/>
      <w:r w:rsidR="00AE2640">
        <w:rPr>
          <w:rFonts w:ascii="Times New Roman" w:hAnsi="Times New Roman" w:cs="Times New Roman"/>
          <w:sz w:val="24"/>
          <w:szCs w:val="24"/>
        </w:rPr>
        <w:t xml:space="preserve">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 xml:space="preserve">Ethernet Virtual </w:t>
      </w:r>
      <w:proofErr w:type="spellStart"/>
      <w:r w:rsidR="006E6BCD">
        <w:rPr>
          <w:rFonts w:ascii="Times New Roman" w:hAnsi="Times New Roman" w:cs="Times New Roman"/>
          <w:i/>
          <w:sz w:val="24"/>
          <w:szCs w:val="24"/>
        </w:rPr>
        <w:t>Private</w:t>
      </w:r>
      <w:proofErr w:type="spellEnd"/>
      <w:r w:rsidR="006E6BCD">
        <w:rPr>
          <w:rFonts w:ascii="Times New Roman" w:hAnsi="Times New Roman" w:cs="Times New Roman"/>
          <w:i/>
          <w:sz w:val="24"/>
          <w:szCs w:val="24"/>
        </w:rPr>
        <w:t xml:space="preserv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root@mininet-vm</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mgr</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ovs-ofctl</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xid</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w:t>
      </w:r>
      <w:r>
        <w:rPr>
          <w:i/>
          <w:iCs/>
          <w:color w:val="44546A" w:themeColor="text2"/>
          <w:sz w:val="18"/>
          <w:szCs w:val="18"/>
        </w:rPr>
        <w:t>2</w:t>
      </w:r>
      <w:r w:rsidRPr="002E0157">
        <w:rPr>
          <w:i/>
          <w:iCs/>
          <w:color w:val="44546A" w:themeColor="text2"/>
          <w:sz w:val="18"/>
          <w:szCs w:val="18"/>
        </w:rPr>
        <w:t xml:space="preserve">: </w:t>
      </w:r>
      <w:r>
        <w:rPr>
          <w:i/>
          <w:iCs/>
          <w:color w:val="44546A" w:themeColor="text2"/>
          <w:sz w:val="18"/>
          <w:szCs w:val="18"/>
        </w:rPr>
        <w:t xml:space="preserve">Tablica reguł </w:t>
      </w:r>
      <w:proofErr w:type="spellStart"/>
      <w:r>
        <w:rPr>
          <w:i/>
          <w:iCs/>
          <w:color w:val="44546A" w:themeColor="text2"/>
          <w:sz w:val="18"/>
          <w:szCs w:val="18"/>
        </w:rPr>
        <w:t>OpenFlow</w:t>
      </w:r>
      <w:proofErr w:type="spellEnd"/>
      <w:r w:rsidRPr="002E0157">
        <w:rPr>
          <w:i/>
          <w:iCs/>
          <w:color w:val="44546A" w:themeColor="text2"/>
          <w:sz w:val="18"/>
          <w:szCs w:val="18"/>
        </w:rPr>
        <w:t xml:space="preserve"> </w:t>
      </w:r>
      <w:r>
        <w:rPr>
          <w:i/>
          <w:iCs/>
          <w:color w:val="44546A" w:themeColor="text2"/>
          <w:sz w:val="18"/>
          <w:szCs w:val="18"/>
        </w:rPr>
        <w:t>[</w:t>
      </w:r>
      <w:r>
        <w:rPr>
          <w:i/>
          <w:iCs/>
          <w:color w:val="44546A" w:themeColor="text2"/>
          <w:sz w:val="18"/>
          <w:szCs w:val="18"/>
        </w:rPr>
        <w:t>źródło własne</w:t>
      </w:r>
      <w:r>
        <w:rPr>
          <w:i/>
          <w:iCs/>
          <w:color w:val="44546A" w:themeColor="text2"/>
          <w:sz w:val="18"/>
          <w:szCs w:val="18"/>
        </w:rPr>
        <w:t>]</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w:t>
      </w:r>
      <w:proofErr w:type="spellStart"/>
      <w:r w:rsidR="0057106F">
        <w:rPr>
          <w:rFonts w:ascii="Times New Roman" w:hAnsi="Times New Roman" w:cs="Times New Roman"/>
          <w:sz w:val="24"/>
          <w:szCs w:val="24"/>
        </w:rPr>
        <w:t>tagu</w:t>
      </w:r>
      <w:proofErr w:type="spellEnd"/>
      <w:r w:rsidR="0057106F">
        <w:rPr>
          <w:rFonts w:ascii="Times New Roman" w:hAnsi="Times New Roman" w:cs="Times New Roman"/>
          <w:sz w:val="24"/>
          <w:szCs w:val="24"/>
        </w:rPr>
        <w:t xml:space="preserve">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 xml:space="preserve">wóch liniach zdefiniowane są reguły zezwalające na ruch w sieci wewnętrznej </w:t>
      </w:r>
      <w:proofErr w:type="spellStart"/>
      <w:r w:rsidR="002D5B58">
        <w:rPr>
          <w:rFonts w:ascii="Times New Roman" w:hAnsi="Times New Roman" w:cs="Times New Roman"/>
          <w:sz w:val="24"/>
          <w:szCs w:val="24"/>
        </w:rPr>
        <w:t>mininet</w:t>
      </w:r>
      <w:proofErr w:type="spellEnd"/>
      <w:r w:rsidR="002D5B58">
        <w:rPr>
          <w:rFonts w:ascii="Times New Roman" w:hAnsi="Times New Roman" w:cs="Times New Roman"/>
          <w:sz w:val="24"/>
          <w:szCs w:val="24"/>
        </w:rPr>
        <w: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proofErr w:type="spellStart"/>
      <w:r w:rsidRPr="00506898">
        <w:rPr>
          <w:rFonts w:ascii="Times New Roman" w:hAnsi="Times New Roman" w:cs="Times New Roman"/>
          <w:i/>
          <w:sz w:val="24"/>
          <w:szCs w:val="24"/>
        </w:rPr>
        <w:t>odl-unimgr</w:t>
      </w:r>
      <w:proofErr w:type="spellEnd"/>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w:t>
      </w:r>
      <w:proofErr w:type="spellStart"/>
      <w:r>
        <w:rPr>
          <w:rFonts w:ascii="Consolas" w:hAnsi="Consolas" w:cs="Consolas"/>
          <w:i/>
          <w:iCs/>
          <w:color w:val="008080"/>
          <w:sz w:val="20"/>
          <w:szCs w:val="20"/>
          <w:lang w:val="en-US"/>
        </w:rPr>
        <w:t>DataStore</w:t>
      </w:r>
      <w:proofErr w:type="spellEnd"/>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3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dataBroker</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4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5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6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bridgeNode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7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bridgeName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portName</w:t>
      </w:r>
      <w:proofErr w:type="spellEnd"/>
      <w:r>
        <w:rPr>
          <w:rFonts w:ascii="Consolas" w:hAnsi="Consolas" w:cs="Consolas"/>
          <w:i/>
          <w:iCs/>
          <w:color w:val="008080"/>
          <w:sz w:val="20"/>
          <w:szCs w:val="20"/>
          <w:lang w:val="en-US"/>
        </w:rPr>
        <w:t xml:space="preserv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createGreTunnel</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DataBroker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dataBroker</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InstanceIdentifier</w:t>
      </w:r>
      <w:proofErr w:type="spellEnd"/>
      <w:r>
        <w:rPr>
          <w:rFonts w:ascii="Consolas" w:hAnsi="Consolas" w:cs="Consolas"/>
          <w:color w:val="000000"/>
          <w:sz w:val="20"/>
          <w:szCs w:val="20"/>
          <w:lang w:val="en-US"/>
        </w:rPr>
        <w:t>&lt;</w:t>
      </w:r>
      <w:proofErr w:type="spellStart"/>
      <w:r>
        <w:rPr>
          <w:rFonts w:ascii="Consolas" w:hAnsi="Consolas" w:cs="Consolas"/>
          <w:color w:val="000000"/>
          <w:sz w:val="20"/>
          <w:szCs w:val="20"/>
          <w:lang w:val="en-US"/>
        </w:rPr>
        <w:t>TerminationPoint</w:t>
      </w:r>
      <w:proofErr w:type="spellEnd"/>
      <w:r>
        <w:rPr>
          <w:rFonts w:ascii="Consolas" w:hAnsi="Consolas" w:cs="Consolas"/>
          <w:color w:val="000000"/>
          <w:sz w:val="20"/>
          <w:szCs w:val="20"/>
          <w:lang w:val="en-US"/>
        </w:rPr>
        <w:t>&gt;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UnimgrMapper.getTerminationPointIid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OvsdbTerminationPointAugmentationBuilder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OvsdbTerminationPointAugmentationBuilder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tpAugmentationBuilder.setName</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ArrayList</w:t>
      </w:r>
      <w:proofErr w:type="spellEnd"/>
      <w:r>
        <w:rPr>
          <w:rFonts w:ascii="Consolas" w:hAnsi="Consolas" w:cs="Consolas"/>
          <w:color w:val="000000"/>
          <w:sz w:val="20"/>
          <w:szCs w:val="20"/>
          <w:lang w:val="en-US"/>
        </w:rPr>
        <w: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Lists.newArrayList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OptionsKey</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optionKey</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OptionsKey</w:t>
      </w:r>
      <w:proofErr w:type="spellEnd"/>
      <w:r>
        <w:rPr>
          <w:rFonts w:ascii="Consolas" w:hAnsi="Consolas" w:cs="Consolas"/>
          <w:color w:val="000000"/>
          <w:sz w:val="20"/>
          <w:szCs w:val="20"/>
          <w:lang w:val="en-US"/>
        </w:rPr>
        <w:t>(</w:t>
      </w:r>
      <w:proofErr w:type="gram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destinationIp</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OptionsBuilder</w:t>
      </w:r>
      <w:proofErr w:type="spellEnd"/>
      <w:r>
        <w:rPr>
          <w:rFonts w:ascii="Consolas" w:hAnsi="Consolas" w:cs="Consolas"/>
          <w:color w:val="000000"/>
          <w:sz w:val="20"/>
          <w:szCs w:val="20"/>
          <w:lang w:val="en-US"/>
        </w:rPr>
        <w:t>()</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options.add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destinationIp</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tpAugmentationBuilder.setOptions</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xml:space="preserve">// {irrelevant code </w:t>
      </w:r>
      <w:proofErr w:type="spellStart"/>
      <w:r>
        <w:rPr>
          <w:rFonts w:ascii="Consolas" w:hAnsi="Consolas" w:cs="Consolas"/>
          <w:i/>
          <w:iCs/>
          <w:color w:val="008000"/>
          <w:sz w:val="20"/>
          <w:szCs w:val="20"/>
          <w:lang w:val="en-US"/>
        </w:rPr>
        <w:t>ommited</w:t>
      </w:r>
      <w:proofErr w:type="spellEnd"/>
      <w:r>
        <w:rPr>
          <w:rFonts w:ascii="Consolas" w:hAnsi="Consolas" w:cs="Consolas"/>
          <w:i/>
          <w:iCs/>
          <w:color w:val="008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TerminationPointBuilder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TerminationPointBuilder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tpBuilder.setKey</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InstanceIdentifier.keyOf</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tpAugmentationBuilder.build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WriteTransaction</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dataBroker.newWriteOnlyTransaction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transaction.put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LogicalDatastoreType.CONFIGURATION</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tpBuilder.build</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transaction.submit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sidRPr="000677AF">
        <w:rPr>
          <w:i/>
          <w:iCs/>
          <w:color w:val="44546A" w:themeColor="text2"/>
          <w:sz w:val="18"/>
          <w:szCs w:val="18"/>
          <w:lang w:val="en-US"/>
        </w:rPr>
        <w:t>tunelu</w:t>
      </w:r>
      <w:proofErr w:type="spellEnd"/>
      <w:r w:rsidRPr="000677AF">
        <w:rPr>
          <w:i/>
          <w:iCs/>
          <w:color w:val="44546A" w:themeColor="text2"/>
          <w:sz w:val="18"/>
          <w:szCs w:val="18"/>
          <w:lang w:val="en-US"/>
        </w:rPr>
        <w:t xml:space="preserve">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proofErr w:type="spellStart"/>
      <w:r>
        <w:rPr>
          <w:rFonts w:ascii="Times New Roman" w:hAnsi="Times New Roman" w:cs="Times New Roman"/>
          <w:i/>
          <w:sz w:val="24"/>
          <w:szCs w:val="24"/>
        </w:rPr>
        <w:t>portName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znajdującego się na wirtualnym przełączniku </w:t>
      </w:r>
      <w:proofErr w:type="spellStart"/>
      <w:r>
        <w:rPr>
          <w:rFonts w:ascii="Times New Roman" w:hAnsi="Times New Roman" w:cs="Times New Roman"/>
          <w:i/>
          <w:sz w:val="24"/>
          <w:szCs w:val="24"/>
        </w:rPr>
        <w:t>bridgeName</w:t>
      </w:r>
      <w:proofErr w:type="spellEnd"/>
      <w:r>
        <w:rPr>
          <w:rFonts w:ascii="Times New Roman" w:hAnsi="Times New Roman" w:cs="Times New Roman"/>
          <w:i/>
          <w:sz w:val="24"/>
          <w:szCs w:val="24"/>
        </w:rPr>
        <w:t xml:space="preserv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proofErr w:type="spellStart"/>
      <w:r w:rsidR="00AB06B2">
        <w:rPr>
          <w:rFonts w:ascii="Times New Roman" w:hAnsi="Times New Roman" w:cs="Times New Roman"/>
          <w:i/>
          <w:sz w:val="24"/>
          <w:szCs w:val="24"/>
        </w:rPr>
        <w:t>config</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 xml:space="preserve">co później dzięki modułowi </w:t>
      </w:r>
      <w:proofErr w:type="spellStart"/>
      <w:r w:rsidR="00AB06B2">
        <w:rPr>
          <w:rFonts w:ascii="Times New Roman" w:hAnsi="Times New Roman" w:cs="Times New Roman"/>
          <w:i/>
          <w:sz w:val="24"/>
          <w:szCs w:val="24"/>
        </w:rPr>
        <w:t>odl-ovsdb-southbound</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 xml:space="preserve">Jak to było przedstawione w podrozdziale 4.2.3 w punkcie a, opisującym konfiguracje </w:t>
      </w:r>
      <w:proofErr w:type="spellStart"/>
      <w:r w:rsidRPr="00943664">
        <w:rPr>
          <w:rFonts w:ascii="Times New Roman" w:hAnsi="Times New Roman" w:cs="Times New Roman"/>
          <w:sz w:val="24"/>
          <w:szCs w:val="24"/>
        </w:rPr>
        <w:t>QoS</w:t>
      </w:r>
      <w:proofErr w:type="spellEnd"/>
      <w:r w:rsidRPr="00943664">
        <w:rPr>
          <w:rFonts w:ascii="Times New Roman" w:hAnsi="Times New Roman" w:cs="Times New Roman"/>
          <w:sz w:val="24"/>
          <w:szCs w:val="24"/>
        </w:rPr>
        <w:t xml:space="preserve"> za pomocą </w:t>
      </w:r>
      <w:proofErr w:type="spellStart"/>
      <w:r w:rsidRPr="00943664">
        <w:rPr>
          <w:rFonts w:ascii="Times New Roman" w:hAnsi="Times New Roman" w:cs="Times New Roman"/>
          <w:sz w:val="24"/>
          <w:szCs w:val="24"/>
        </w:rPr>
        <w:t>OpenFlow</w:t>
      </w:r>
      <w:proofErr w:type="spellEnd"/>
      <w:r w:rsidRPr="00943664">
        <w:rPr>
          <w:rFonts w:ascii="Times New Roman" w:hAnsi="Times New Roman" w:cs="Times New Roman"/>
          <w:sz w:val="24"/>
          <w:szCs w:val="24"/>
        </w:rPr>
        <w:t xml:space="preserve">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proofErr w:type="spellStart"/>
      <w:r>
        <w:rPr>
          <w:rFonts w:ascii="Times New Roman" w:hAnsi="Times New Roman" w:cs="Times New Roman"/>
          <w:i/>
          <w:sz w:val="24"/>
          <w:szCs w:val="24"/>
        </w:rPr>
        <w:t>meter-table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[16], a co za tym idzie, nie można skonfigurować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proofErr w:type="spellStart"/>
      <w:r w:rsidRPr="0034183A">
        <w:rPr>
          <w:rFonts w:ascii="Times New Roman" w:hAnsi="Times New Roman" w:cs="Times New Roman"/>
          <w:i/>
          <w:sz w:val="24"/>
          <w:szCs w:val="24"/>
        </w:rPr>
        <w:t>config</w:t>
      </w:r>
      <w:proofErr w:type="spellEnd"/>
      <w:r w:rsidRPr="0034183A">
        <w:rPr>
          <w:rFonts w:ascii="Times New Roman" w:hAnsi="Times New Roman" w:cs="Times New Roman"/>
          <w:i/>
          <w:sz w:val="24"/>
          <w:szCs w:val="24"/>
        </w:rPr>
        <w:t xml:space="preserve">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proofErr w:type="spellStart"/>
      <w:r w:rsidR="00012B02">
        <w:rPr>
          <w:rFonts w:ascii="Times New Roman" w:hAnsi="Times New Roman" w:cs="Times New Roman"/>
          <w:i/>
          <w:sz w:val="24"/>
          <w:szCs w:val="24"/>
        </w:rPr>
        <w:t>queue</w:t>
      </w:r>
      <w:proofErr w:type="spellEnd"/>
      <w:r w:rsidR="00012B02">
        <w:rPr>
          <w:rFonts w:ascii="Times New Roman" w:hAnsi="Times New Roman" w:cs="Times New Roman"/>
          <w:sz w:val="24"/>
          <w:szCs w:val="24"/>
        </w:rPr>
        <w:t xml:space="preserve">), która zawiera wspomniane ograniczenie, którą później przypisuje się do definicji </w:t>
      </w:r>
      <w:proofErr w:type="spellStart"/>
      <w:r w:rsidR="00012B02">
        <w:rPr>
          <w:rFonts w:ascii="Times New Roman" w:hAnsi="Times New Roman" w:cs="Times New Roman"/>
          <w:sz w:val="24"/>
          <w:szCs w:val="24"/>
        </w:rPr>
        <w:t>QoS</w:t>
      </w:r>
      <w:proofErr w:type="spellEnd"/>
      <w:r w:rsidR="00012B02">
        <w:rPr>
          <w:rFonts w:ascii="Times New Roman" w:hAnsi="Times New Roman" w:cs="Times New Roman"/>
          <w:sz w:val="24"/>
          <w:szCs w:val="24"/>
        </w:rPr>
        <w:t xml:space="preserve">.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dscp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Pr>
          <w:i/>
          <w:iCs/>
          <w:color w:val="44546A" w:themeColor="text2"/>
          <w:sz w:val="18"/>
          <w:szCs w:val="18"/>
          <w:lang w:val="en-US"/>
        </w:rPr>
        <w:t>kolejki</w:t>
      </w:r>
      <w:proofErr w:type="spellEnd"/>
      <w:r>
        <w:rPr>
          <w:i/>
          <w:iCs/>
          <w:color w:val="44546A" w:themeColor="text2"/>
          <w:sz w:val="18"/>
          <w:szCs w:val="18"/>
          <w:lang w:val="en-US"/>
        </w:rPr>
        <w:t xml:space="preserve"> </w:t>
      </w:r>
      <w:proofErr w:type="spellStart"/>
      <w:r>
        <w:rPr>
          <w:i/>
          <w:iCs/>
          <w:color w:val="44546A" w:themeColor="text2"/>
          <w:sz w:val="18"/>
          <w:szCs w:val="18"/>
          <w:lang w:val="en-US"/>
        </w:rPr>
        <w:t>QoS</w:t>
      </w:r>
      <w:proofErr w:type="spellEnd"/>
      <w:r>
        <w:rPr>
          <w:i/>
          <w:iCs/>
          <w:color w:val="44546A" w:themeColor="text2"/>
          <w:sz w:val="18"/>
          <w:szCs w:val="18"/>
          <w:lang w:val="en-US"/>
        </w:rPr>
        <w:t xml:space="preserve">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xml:space="preserve">, ograniczająca szybkość przepływu do 3 600 000 </w:t>
      </w:r>
      <w:proofErr w:type="spellStart"/>
      <w:r w:rsidR="00E15483">
        <w:rPr>
          <w:rFonts w:ascii="Times New Roman" w:hAnsi="Times New Roman" w:cs="Times New Roman"/>
          <w:sz w:val="24"/>
          <w:szCs w:val="24"/>
        </w:rPr>
        <w:t>kb</w:t>
      </w:r>
      <w:proofErr w:type="spellEnd"/>
      <w:r w:rsidR="00E15483">
        <w:rPr>
          <w:rFonts w:ascii="Times New Roman" w:hAnsi="Times New Roman" w:cs="Times New Roman"/>
          <w:sz w:val="24"/>
          <w:szCs w:val="24"/>
        </w:rPr>
        <w:t>/s.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proofErr w:type="spellStart"/>
      <w:r w:rsidR="00C80092">
        <w:rPr>
          <w:rFonts w:ascii="Times New Roman" w:hAnsi="Times New Roman" w:cs="Times New Roman"/>
          <w:i/>
          <w:sz w:val="24"/>
          <w:szCs w:val="24"/>
        </w:rPr>
        <w:t>OpenDayLight</w:t>
      </w:r>
      <w:proofErr w:type="spellEnd"/>
      <w:r w:rsidR="00C80092">
        <w:rPr>
          <w:rFonts w:ascii="Times New Roman" w:hAnsi="Times New Roman" w:cs="Times New Roman"/>
          <w:i/>
          <w:sz w:val="24"/>
          <w:szCs w:val="24"/>
        </w:rPr>
        <w:t xml:space="preserve"> </w:t>
      </w:r>
      <w:proofErr w:type="spellStart"/>
      <w:r w:rsidR="00C80092">
        <w:rPr>
          <w:rFonts w:ascii="Times New Roman" w:hAnsi="Times New Roman" w:cs="Times New Roman"/>
          <w:i/>
          <w:sz w:val="24"/>
          <w:szCs w:val="24"/>
        </w:rPr>
        <w:t>Summit</w:t>
      </w:r>
      <w:proofErr w:type="spellEnd"/>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proofErr w:type="gramStart"/>
      <w:r w:rsidR="0076261E">
        <w:rPr>
          <w:rFonts w:ascii="Times New Roman" w:hAnsi="Times New Roman" w:cs="Times New Roman"/>
          <w:sz w:val="24"/>
          <w:szCs w:val="24"/>
        </w:rPr>
        <w:t>wiedzieć w jaki</w:t>
      </w:r>
      <w:proofErr w:type="gramEnd"/>
      <w:r w:rsidR="0076261E">
        <w:rPr>
          <w:rFonts w:ascii="Times New Roman" w:hAnsi="Times New Roman" w:cs="Times New Roman"/>
          <w:sz w:val="24"/>
          <w:szCs w:val="24"/>
        </w:rPr>
        <w:t xml:space="preserve"> sposób jest to robione.</w:t>
      </w:r>
      <w:bookmarkStart w:id="0" w:name="_GoBack"/>
      <w:bookmarkEnd w:id="0"/>
    </w:p>
    <w:p w:rsidR="00E15483" w:rsidRDefault="00E15483" w:rsidP="00E1548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lastRenderedPageBreak/>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8"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9"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30"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31"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32"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33"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34"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5"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6"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proofErr w:type="spellStart"/>
      <w:r w:rsidRPr="0047444F">
        <w:rPr>
          <w:b w:val="0"/>
          <w:sz w:val="24"/>
          <w:szCs w:val="24"/>
          <w:lang w:val="en-US"/>
        </w:rPr>
        <w:t>OpenDayLight</w:t>
      </w:r>
      <w:proofErr w:type="spellEnd"/>
      <w:r w:rsidRPr="0047444F">
        <w:rPr>
          <w:b w:val="0"/>
          <w:sz w:val="24"/>
          <w:szCs w:val="24"/>
          <w:lang w:val="en-US"/>
        </w:rPr>
        <w:t xml:space="preserve">, Docs </w:t>
      </w:r>
      <w:proofErr w:type="spellStart"/>
      <w:r w:rsidRPr="0047444F">
        <w:rPr>
          <w:b w:val="0"/>
          <w:sz w:val="24"/>
          <w:szCs w:val="24"/>
          <w:lang w:val="en-US"/>
        </w:rPr>
        <w:t>OpenDayLight</w:t>
      </w:r>
      <w:proofErr w:type="spellEnd"/>
      <w:r w:rsidRPr="0047444F">
        <w:rPr>
          <w:b w:val="0"/>
          <w:sz w:val="24"/>
          <w:szCs w:val="24"/>
          <w:lang w:val="en-US"/>
        </w:rPr>
        <w:t xml:space="preserve">, </w:t>
      </w:r>
      <w:hyperlink r:id="rId37" w:history="1">
        <w:r w:rsidRPr="00C214CB">
          <w:rPr>
            <w:rStyle w:val="Hyperlink"/>
            <w:b w:val="0"/>
            <w:sz w:val="24"/>
            <w:szCs w:val="24"/>
            <w:lang w:val="en-US"/>
          </w:rPr>
          <w:t>http://docs.opendaylight.org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2017-06-14]</w:t>
      </w:r>
    </w:p>
    <w:p w:rsidR="00506512" w:rsidRDefault="000677AF" w:rsidP="000677AF">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t>
      </w:r>
      <w:proofErr w:type="spellStart"/>
      <w:r>
        <w:rPr>
          <w:b w:val="0"/>
          <w:sz w:val="24"/>
          <w:szCs w:val="24"/>
          <w:lang w:val="en-US"/>
        </w:rPr>
        <w:t>Gerrit</w:t>
      </w:r>
      <w:proofErr w:type="spellEnd"/>
      <w:r>
        <w:rPr>
          <w:b w:val="0"/>
          <w:sz w:val="24"/>
          <w:szCs w:val="24"/>
          <w:lang w:val="en-US"/>
        </w:rPr>
        <w:t xml:space="preserve"> </w:t>
      </w:r>
      <w:proofErr w:type="spellStart"/>
      <w:r>
        <w:rPr>
          <w:b w:val="0"/>
          <w:sz w:val="24"/>
          <w:szCs w:val="24"/>
          <w:lang w:val="en-US"/>
        </w:rPr>
        <w:t>OpenDayLight</w:t>
      </w:r>
      <w:proofErr w:type="spellEnd"/>
      <w:r>
        <w:rPr>
          <w:b w:val="0"/>
          <w:sz w:val="24"/>
          <w:szCs w:val="24"/>
          <w:lang w:val="en-US"/>
        </w:rPr>
        <w:t xml:space="preserve">, </w:t>
      </w:r>
      <w:hyperlink r:id="rId38" w:history="1">
        <w:r w:rsidRPr="00C214CB">
          <w:rPr>
            <w:rStyle w:val="Hyperlink"/>
            <w:b w:val="0"/>
            <w:sz w:val="24"/>
            <w:szCs w:val="24"/>
            <w:lang w:val="en-US"/>
          </w:rPr>
          <w:t>https://git.opendaylight.org/gerrit/#/q/project:unimgr</w:t>
        </w:r>
      </w:hyperlink>
      <w:r>
        <w:rPr>
          <w:b w:val="0"/>
          <w:sz w:val="24"/>
          <w:szCs w:val="24"/>
          <w:lang w:val="en-US"/>
        </w:rPr>
        <w:t>, [</w:t>
      </w:r>
      <w:proofErr w:type="spellStart"/>
      <w:r>
        <w:rPr>
          <w:b w:val="0"/>
          <w:sz w:val="24"/>
          <w:szCs w:val="24"/>
          <w:lang w:val="en-US"/>
        </w:rPr>
        <w:t>dostęp</w:t>
      </w:r>
      <w:proofErr w:type="spellEnd"/>
      <w:r>
        <w:rPr>
          <w:b w:val="0"/>
          <w:sz w:val="24"/>
          <w:szCs w:val="24"/>
          <w:lang w:val="en-US"/>
        </w:rPr>
        <w:t>:</w:t>
      </w:r>
      <w:r w:rsidR="00943664">
        <w:rPr>
          <w:b w:val="0"/>
          <w:sz w:val="24"/>
          <w:szCs w:val="24"/>
          <w:lang w:val="en-US"/>
        </w:rPr>
        <w:t xml:space="preserve"> </w:t>
      </w:r>
      <w:r>
        <w:rPr>
          <w:b w:val="0"/>
          <w:sz w:val="24"/>
          <w:szCs w:val="24"/>
          <w:lang w:val="en-US"/>
        </w:rPr>
        <w:t>2017-06-15]</w:t>
      </w:r>
    </w:p>
    <w:p w:rsidR="00943664" w:rsidRPr="0047444F"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Mail Open </w:t>
      </w:r>
      <w:proofErr w:type="spellStart"/>
      <w:r>
        <w:rPr>
          <w:b w:val="0"/>
          <w:sz w:val="24"/>
          <w:szCs w:val="24"/>
          <w:lang w:val="en-US"/>
        </w:rPr>
        <w:t>vSwitch</w:t>
      </w:r>
      <w:proofErr w:type="spellEnd"/>
      <w:r>
        <w:rPr>
          <w:b w:val="0"/>
          <w:sz w:val="24"/>
          <w:szCs w:val="24"/>
          <w:lang w:val="en-US"/>
        </w:rPr>
        <w:t xml:space="preserve">, </w:t>
      </w:r>
      <w:hyperlink r:id="rId39" w:history="1">
        <w:r w:rsidRPr="00C214CB">
          <w:rPr>
            <w:rStyle w:val="Hyperlink"/>
            <w:b w:val="0"/>
            <w:sz w:val="24"/>
            <w:szCs w:val="24"/>
            <w:lang w:val="en-US"/>
          </w:rPr>
          <w:t>https://mail.openvswitch.org/pipermail/ovs-discuss/2016-April/040754.html</w:t>
        </w:r>
      </w:hyperlink>
      <w:r>
        <w:rPr>
          <w:b w:val="0"/>
          <w:sz w:val="24"/>
          <w:szCs w:val="24"/>
          <w:lang w:val="en-US"/>
        </w:rPr>
        <w:t>, 2016, [</w:t>
      </w:r>
      <w:proofErr w:type="spellStart"/>
      <w:r>
        <w:rPr>
          <w:b w:val="0"/>
          <w:sz w:val="24"/>
          <w:szCs w:val="24"/>
          <w:lang w:val="en-US"/>
        </w:rPr>
        <w:t>dostęp</w:t>
      </w:r>
      <w:proofErr w:type="spellEnd"/>
      <w:r>
        <w:rPr>
          <w:b w:val="0"/>
          <w:sz w:val="24"/>
          <w:szCs w:val="24"/>
          <w:lang w:val="en-US"/>
        </w:rPr>
        <w:t>: 2017-06-15]</w:t>
      </w:r>
    </w:p>
    <w:sectPr w:rsidR="00943664" w:rsidRPr="0047444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3"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5"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6"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8"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1"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2"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5"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6"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7"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2"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4"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0"/>
  </w:num>
  <w:num w:numId="2">
    <w:abstractNumId w:val="10"/>
  </w:num>
  <w:num w:numId="3">
    <w:abstractNumId w:val="16"/>
  </w:num>
  <w:num w:numId="4">
    <w:abstractNumId w:val="25"/>
  </w:num>
  <w:num w:numId="5">
    <w:abstractNumId w:val="3"/>
  </w:num>
  <w:num w:numId="6">
    <w:abstractNumId w:val="31"/>
  </w:num>
  <w:num w:numId="7">
    <w:abstractNumId w:val="17"/>
  </w:num>
  <w:num w:numId="8">
    <w:abstractNumId w:val="28"/>
  </w:num>
  <w:num w:numId="9">
    <w:abstractNumId w:val="44"/>
  </w:num>
  <w:num w:numId="10">
    <w:abstractNumId w:val="2"/>
  </w:num>
  <w:num w:numId="11">
    <w:abstractNumId w:val="39"/>
  </w:num>
  <w:num w:numId="12">
    <w:abstractNumId w:val="33"/>
  </w:num>
  <w:num w:numId="13">
    <w:abstractNumId w:val="26"/>
  </w:num>
  <w:num w:numId="14">
    <w:abstractNumId w:val="30"/>
  </w:num>
  <w:num w:numId="15">
    <w:abstractNumId w:val="15"/>
  </w:num>
  <w:num w:numId="16">
    <w:abstractNumId w:val="11"/>
  </w:num>
  <w:num w:numId="17">
    <w:abstractNumId w:val="32"/>
  </w:num>
  <w:num w:numId="18">
    <w:abstractNumId w:val="23"/>
  </w:num>
  <w:num w:numId="19">
    <w:abstractNumId w:val="4"/>
  </w:num>
  <w:num w:numId="20">
    <w:abstractNumId w:val="7"/>
  </w:num>
  <w:num w:numId="21">
    <w:abstractNumId w:val="18"/>
  </w:num>
  <w:num w:numId="22">
    <w:abstractNumId w:val="1"/>
  </w:num>
  <w:num w:numId="23">
    <w:abstractNumId w:val="46"/>
  </w:num>
  <w:num w:numId="24">
    <w:abstractNumId w:val="45"/>
  </w:num>
  <w:num w:numId="25">
    <w:abstractNumId w:val="29"/>
  </w:num>
  <w:num w:numId="26">
    <w:abstractNumId w:val="9"/>
  </w:num>
  <w:num w:numId="27">
    <w:abstractNumId w:val="20"/>
  </w:num>
  <w:num w:numId="28">
    <w:abstractNumId w:val="14"/>
  </w:num>
  <w:num w:numId="29">
    <w:abstractNumId w:val="35"/>
  </w:num>
  <w:num w:numId="30">
    <w:abstractNumId w:val="41"/>
  </w:num>
  <w:num w:numId="31">
    <w:abstractNumId w:val="24"/>
  </w:num>
  <w:num w:numId="32">
    <w:abstractNumId w:val="12"/>
  </w:num>
  <w:num w:numId="33">
    <w:abstractNumId w:val="38"/>
  </w:num>
  <w:num w:numId="34">
    <w:abstractNumId w:val="0"/>
  </w:num>
  <w:num w:numId="35">
    <w:abstractNumId w:val="6"/>
  </w:num>
  <w:num w:numId="36">
    <w:abstractNumId w:val="21"/>
  </w:num>
  <w:num w:numId="37">
    <w:abstractNumId w:val="43"/>
  </w:num>
  <w:num w:numId="38">
    <w:abstractNumId w:val="27"/>
  </w:num>
  <w:num w:numId="39">
    <w:abstractNumId w:val="8"/>
  </w:num>
  <w:num w:numId="40">
    <w:abstractNumId w:val="22"/>
  </w:num>
  <w:num w:numId="41">
    <w:abstractNumId w:val="19"/>
  </w:num>
  <w:num w:numId="42">
    <w:abstractNumId w:val="13"/>
  </w:num>
  <w:num w:numId="43">
    <w:abstractNumId w:val="34"/>
  </w:num>
  <w:num w:numId="44">
    <w:abstractNumId w:val="42"/>
  </w:num>
  <w:num w:numId="45">
    <w:abstractNumId w:val="37"/>
  </w:num>
  <w:num w:numId="46">
    <w:abstractNumId w:val="36"/>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740E"/>
    <w:rsid w:val="00030552"/>
    <w:rsid w:val="000323A3"/>
    <w:rsid w:val="00041827"/>
    <w:rsid w:val="000500FD"/>
    <w:rsid w:val="0005473D"/>
    <w:rsid w:val="000677AF"/>
    <w:rsid w:val="000A10A0"/>
    <w:rsid w:val="000A197B"/>
    <w:rsid w:val="000A4404"/>
    <w:rsid w:val="000B1D24"/>
    <w:rsid w:val="000B486C"/>
    <w:rsid w:val="000C2F72"/>
    <w:rsid w:val="000E713E"/>
    <w:rsid w:val="001114F2"/>
    <w:rsid w:val="00140449"/>
    <w:rsid w:val="00147A0C"/>
    <w:rsid w:val="00150169"/>
    <w:rsid w:val="00154D69"/>
    <w:rsid w:val="00163087"/>
    <w:rsid w:val="00175907"/>
    <w:rsid w:val="00175B1E"/>
    <w:rsid w:val="00177C28"/>
    <w:rsid w:val="001875AA"/>
    <w:rsid w:val="001A20C1"/>
    <w:rsid w:val="001A2D75"/>
    <w:rsid w:val="001A6C9E"/>
    <w:rsid w:val="001B23A8"/>
    <w:rsid w:val="001B5376"/>
    <w:rsid w:val="001C13D7"/>
    <w:rsid w:val="001E6E60"/>
    <w:rsid w:val="002101D1"/>
    <w:rsid w:val="00215569"/>
    <w:rsid w:val="00220BB6"/>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629C"/>
    <w:rsid w:val="002D5B58"/>
    <w:rsid w:val="002E0157"/>
    <w:rsid w:val="002F2862"/>
    <w:rsid w:val="002F7C37"/>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B0FFF"/>
    <w:rsid w:val="003B3544"/>
    <w:rsid w:val="003B720C"/>
    <w:rsid w:val="003C4006"/>
    <w:rsid w:val="003C4141"/>
    <w:rsid w:val="003E045D"/>
    <w:rsid w:val="003E7009"/>
    <w:rsid w:val="004625AB"/>
    <w:rsid w:val="00470EAE"/>
    <w:rsid w:val="0047444F"/>
    <w:rsid w:val="004836DA"/>
    <w:rsid w:val="004A61BD"/>
    <w:rsid w:val="004A6B47"/>
    <w:rsid w:val="004A7FD1"/>
    <w:rsid w:val="004C4150"/>
    <w:rsid w:val="004C606B"/>
    <w:rsid w:val="004C6D7C"/>
    <w:rsid w:val="004D1AED"/>
    <w:rsid w:val="004D2EC9"/>
    <w:rsid w:val="004E4212"/>
    <w:rsid w:val="00506512"/>
    <w:rsid w:val="00506898"/>
    <w:rsid w:val="00524699"/>
    <w:rsid w:val="0053088A"/>
    <w:rsid w:val="00536E9D"/>
    <w:rsid w:val="00541615"/>
    <w:rsid w:val="00547324"/>
    <w:rsid w:val="00557EFA"/>
    <w:rsid w:val="005600BC"/>
    <w:rsid w:val="00564CEC"/>
    <w:rsid w:val="00566CA4"/>
    <w:rsid w:val="0057007A"/>
    <w:rsid w:val="0057106F"/>
    <w:rsid w:val="00586C9F"/>
    <w:rsid w:val="005A699B"/>
    <w:rsid w:val="005B0524"/>
    <w:rsid w:val="005B0CF9"/>
    <w:rsid w:val="005C2BEB"/>
    <w:rsid w:val="005C3111"/>
    <w:rsid w:val="005C44DB"/>
    <w:rsid w:val="005D4965"/>
    <w:rsid w:val="005D6423"/>
    <w:rsid w:val="005E1AEC"/>
    <w:rsid w:val="005F22D3"/>
    <w:rsid w:val="005F6035"/>
    <w:rsid w:val="006020A3"/>
    <w:rsid w:val="006210E6"/>
    <w:rsid w:val="00627A67"/>
    <w:rsid w:val="00627BF7"/>
    <w:rsid w:val="0063096F"/>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3A9E"/>
    <w:rsid w:val="00716A24"/>
    <w:rsid w:val="00727CD5"/>
    <w:rsid w:val="007316D8"/>
    <w:rsid w:val="00732E6E"/>
    <w:rsid w:val="00735920"/>
    <w:rsid w:val="0076261E"/>
    <w:rsid w:val="007641C6"/>
    <w:rsid w:val="007646D9"/>
    <w:rsid w:val="00772BF2"/>
    <w:rsid w:val="007B665B"/>
    <w:rsid w:val="007D0EF0"/>
    <w:rsid w:val="007E334F"/>
    <w:rsid w:val="007E3AE6"/>
    <w:rsid w:val="0080089F"/>
    <w:rsid w:val="008042AE"/>
    <w:rsid w:val="0081488C"/>
    <w:rsid w:val="0083014E"/>
    <w:rsid w:val="00834092"/>
    <w:rsid w:val="00835A8F"/>
    <w:rsid w:val="00850FF2"/>
    <w:rsid w:val="00854558"/>
    <w:rsid w:val="00860C95"/>
    <w:rsid w:val="00871852"/>
    <w:rsid w:val="008875B6"/>
    <w:rsid w:val="008A3229"/>
    <w:rsid w:val="008A5DA4"/>
    <w:rsid w:val="008C11A5"/>
    <w:rsid w:val="008C17B4"/>
    <w:rsid w:val="008D0160"/>
    <w:rsid w:val="008D4165"/>
    <w:rsid w:val="008D54EB"/>
    <w:rsid w:val="008E4F75"/>
    <w:rsid w:val="00915A2F"/>
    <w:rsid w:val="009306C3"/>
    <w:rsid w:val="00931D3A"/>
    <w:rsid w:val="00931E8F"/>
    <w:rsid w:val="009362B7"/>
    <w:rsid w:val="00943664"/>
    <w:rsid w:val="00943CF7"/>
    <w:rsid w:val="00956DC5"/>
    <w:rsid w:val="009574D0"/>
    <w:rsid w:val="00967805"/>
    <w:rsid w:val="00971066"/>
    <w:rsid w:val="00994FAE"/>
    <w:rsid w:val="009A249C"/>
    <w:rsid w:val="009A4FA8"/>
    <w:rsid w:val="009A657C"/>
    <w:rsid w:val="009A6BE0"/>
    <w:rsid w:val="009A78F2"/>
    <w:rsid w:val="009B2513"/>
    <w:rsid w:val="009D444B"/>
    <w:rsid w:val="009E6AF1"/>
    <w:rsid w:val="00A02AF6"/>
    <w:rsid w:val="00A101D4"/>
    <w:rsid w:val="00A1444F"/>
    <w:rsid w:val="00A20BA7"/>
    <w:rsid w:val="00A33658"/>
    <w:rsid w:val="00A41E6D"/>
    <w:rsid w:val="00A45A7B"/>
    <w:rsid w:val="00A6328E"/>
    <w:rsid w:val="00A6427E"/>
    <w:rsid w:val="00A66647"/>
    <w:rsid w:val="00A7167D"/>
    <w:rsid w:val="00A83BB6"/>
    <w:rsid w:val="00A8463D"/>
    <w:rsid w:val="00AA5D59"/>
    <w:rsid w:val="00AA61DD"/>
    <w:rsid w:val="00AB06B2"/>
    <w:rsid w:val="00AC18DE"/>
    <w:rsid w:val="00AD579B"/>
    <w:rsid w:val="00AD65E4"/>
    <w:rsid w:val="00AE2640"/>
    <w:rsid w:val="00B057E1"/>
    <w:rsid w:val="00B11B1A"/>
    <w:rsid w:val="00B2236A"/>
    <w:rsid w:val="00B33FF8"/>
    <w:rsid w:val="00B350F1"/>
    <w:rsid w:val="00B4005C"/>
    <w:rsid w:val="00B53B25"/>
    <w:rsid w:val="00B5749F"/>
    <w:rsid w:val="00B71D51"/>
    <w:rsid w:val="00B80780"/>
    <w:rsid w:val="00B82A78"/>
    <w:rsid w:val="00B86EF2"/>
    <w:rsid w:val="00B91989"/>
    <w:rsid w:val="00BA1C73"/>
    <w:rsid w:val="00BA43DB"/>
    <w:rsid w:val="00BB0F0F"/>
    <w:rsid w:val="00BB38AA"/>
    <w:rsid w:val="00BB66B3"/>
    <w:rsid w:val="00BB7BE0"/>
    <w:rsid w:val="00BC0866"/>
    <w:rsid w:val="00BF013E"/>
    <w:rsid w:val="00BF226D"/>
    <w:rsid w:val="00BF438F"/>
    <w:rsid w:val="00C0076E"/>
    <w:rsid w:val="00C05FAD"/>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34CE"/>
    <w:rsid w:val="00D04BF9"/>
    <w:rsid w:val="00D05532"/>
    <w:rsid w:val="00D05CF6"/>
    <w:rsid w:val="00D16146"/>
    <w:rsid w:val="00D26D80"/>
    <w:rsid w:val="00D32277"/>
    <w:rsid w:val="00D36B72"/>
    <w:rsid w:val="00D472A9"/>
    <w:rsid w:val="00D47ED6"/>
    <w:rsid w:val="00D61B96"/>
    <w:rsid w:val="00D67DB8"/>
    <w:rsid w:val="00D74575"/>
    <w:rsid w:val="00D74D87"/>
    <w:rsid w:val="00D76E16"/>
    <w:rsid w:val="00D774F5"/>
    <w:rsid w:val="00D863F2"/>
    <w:rsid w:val="00D927D3"/>
    <w:rsid w:val="00D965FD"/>
    <w:rsid w:val="00DC6288"/>
    <w:rsid w:val="00DD2CB0"/>
    <w:rsid w:val="00DE1722"/>
    <w:rsid w:val="00DE4ACB"/>
    <w:rsid w:val="00E15483"/>
    <w:rsid w:val="00E26045"/>
    <w:rsid w:val="00E371E9"/>
    <w:rsid w:val="00E4569F"/>
    <w:rsid w:val="00E5040D"/>
    <w:rsid w:val="00E525F7"/>
    <w:rsid w:val="00E6599E"/>
    <w:rsid w:val="00E66EC0"/>
    <w:rsid w:val="00E920D6"/>
    <w:rsid w:val="00E92926"/>
    <w:rsid w:val="00EA3961"/>
    <w:rsid w:val="00EC2BB7"/>
    <w:rsid w:val="00ED0566"/>
    <w:rsid w:val="00ED0763"/>
    <w:rsid w:val="00EF5A34"/>
    <w:rsid w:val="00F0007F"/>
    <w:rsid w:val="00F00A2C"/>
    <w:rsid w:val="00F25FD0"/>
    <w:rsid w:val="00F629BF"/>
    <w:rsid w:val="00F67449"/>
    <w:rsid w:val="00F823F8"/>
    <w:rsid w:val="00F92E47"/>
    <w:rsid w:val="00FA5287"/>
    <w:rsid w:val="00FB2528"/>
    <w:rsid w:val="00FC25CB"/>
    <w:rsid w:val="00FC4311"/>
    <w:rsid w:val="00FD1413"/>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mail.openvswitch.org/pipermail/ovs-discuss/2016-April/040754.html" TargetMode="External"/><Relationship Id="rId21" Type="http://schemas.openxmlformats.org/officeDocument/2006/relationships/image" Target="media/image16.png"/><Relationship Id="rId34" Type="http://schemas.openxmlformats.org/officeDocument/2006/relationships/hyperlink" Target="https://en.wikipedia.org/wiki/OpenDaylight_Project"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slideshare.net/rajdeep/openvswitch-deep-dive"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openvswitch.org/ovs-vswitchd.conf.db.5.pdf" TargetMode="External"/><Relationship Id="rId37" Type="http://schemas.openxmlformats.org/officeDocument/2006/relationships/hyperlink" Target="http://docs.opendaylight.org"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docs.openvswitch.org/en/latest/intro" TargetMode="External"/><Relationship Id="rId36" Type="http://schemas.openxmlformats.org/officeDocument/2006/relationships/hyperlink" Target="https://en.wikipedia.org/wiki/YA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opennetworking.org/images/stories/downloads/sdn-resources/onf-specifications/openflow/openflow-switch-v1.5.0.noipr.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sdxcentral.com/cloud/open-source/definitions/what-is-ovsdb/" TargetMode="External"/><Relationship Id="rId35" Type="http://schemas.openxmlformats.org/officeDocument/2006/relationships/hyperlink" Target="https://wiki.opendaylight.org"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sdxcentral.com/sdn/network-virtualization/definitions/what-is-open-virtual-network-ovn-how-it-works/" TargetMode="External"/><Relationship Id="rId38" Type="http://schemas.openxmlformats.org/officeDocument/2006/relationships/hyperlink" Target="https://git.opendaylight.org/gerrit/#/q/project:unimg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E637EE-4C6C-42E9-B26F-7E1679E7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20921</TotalTime>
  <Pages>42</Pages>
  <Words>11223</Words>
  <Characters>67338</Characters>
  <Application>Microsoft Office Word</Application>
  <DocSecurity>0</DocSecurity>
  <Lines>561</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29</cp:revision>
  <cp:lastPrinted>2017-05-25T21:35:00Z</cp:lastPrinted>
  <dcterms:created xsi:type="dcterms:W3CDTF">2017-05-20T14:43:00Z</dcterms:created>
  <dcterms:modified xsi:type="dcterms:W3CDTF">2017-06-15T21:07:00Z</dcterms:modified>
</cp:coreProperties>
</file>